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BE32C3" w:rsidRDefault="00370678" w:rsidP="00370678">
      <w:pPr>
        <w:spacing w:line="480" w:lineRule="auto"/>
        <w:jc w:val="center"/>
        <w:rPr>
          <w:b/>
          <w:sz w:val="28"/>
          <w:szCs w:val="28"/>
        </w:rPr>
      </w:pPr>
      <w:r w:rsidRPr="00BE32C3">
        <w:rPr>
          <w:b/>
          <w:sz w:val="28"/>
          <w:szCs w:val="28"/>
        </w:rPr>
        <w:t>The Book of Philippians</w:t>
      </w:r>
    </w:p>
    <w:p w14:paraId="12FD8951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b/>
          <w:bCs/>
          <w:color w:val="000000"/>
          <w:sz w:val="28"/>
          <w:szCs w:val="28"/>
        </w:rPr>
        <w:t>VII.  </w:t>
      </w:r>
      <w:r w:rsidRPr="00316660">
        <w:rPr>
          <w:b/>
          <w:bCs/>
          <w:color w:val="212529"/>
          <w:sz w:val="28"/>
          <w:szCs w:val="28"/>
          <w:shd w:val="clear" w:color="auto" w:fill="FFFFFF"/>
        </w:rPr>
        <w:t>Living Worthy of the Gospel: A Call to Unity and Strength</w:t>
      </w:r>
      <w:r w:rsidRPr="00316660">
        <w:rPr>
          <w:color w:val="212529"/>
          <w:sz w:val="28"/>
          <w:szCs w:val="28"/>
          <w:shd w:val="clear" w:color="auto" w:fill="FFFFFF"/>
        </w:rPr>
        <w:t> </w:t>
      </w:r>
      <w:r w:rsidRPr="00316660">
        <w:rPr>
          <w:b/>
          <w:bCs/>
          <w:color w:val="000000"/>
          <w:sz w:val="28"/>
          <w:szCs w:val="28"/>
        </w:rPr>
        <w:t>(1:27-2:18)</w:t>
      </w:r>
    </w:p>
    <w:p w14:paraId="2389A233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</w:t>
      </w:r>
      <w:r w:rsidRPr="00316660">
        <w:rPr>
          <w:b/>
          <w:bCs/>
          <w:color w:val="000000"/>
          <w:sz w:val="28"/>
          <w:szCs w:val="28"/>
        </w:rPr>
        <w:t>A.  Keep Standing (1:27-30)</w:t>
      </w:r>
    </w:p>
    <w:p w14:paraId="722033B9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Paul continues by addressing:</w:t>
      </w:r>
    </w:p>
    <w:p w14:paraId="586D3F0F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                1.  Worthy </w:t>
      </w:r>
      <w:r>
        <w:rPr>
          <w:color w:val="000000"/>
          <w:sz w:val="28"/>
          <w:szCs w:val="28"/>
        </w:rPr>
        <w:t>_____________</w:t>
      </w:r>
      <w:r w:rsidRPr="00316660">
        <w:rPr>
          <w:color w:val="000000"/>
          <w:sz w:val="28"/>
          <w:szCs w:val="28"/>
        </w:rPr>
        <w:t> (v.27).  </w:t>
      </w:r>
    </w:p>
    <w:p w14:paraId="72191037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>The</w:t>
      </w:r>
      <w:r w:rsidRPr="00316660">
        <w:rPr>
          <w:color w:val="000000"/>
          <w:sz w:val="28"/>
          <w:szCs w:val="28"/>
        </w:rPr>
        <w:t> </w:t>
      </w:r>
      <w:proofErr w:type="gramStart"/>
      <w:r w:rsidRPr="00316660">
        <w:rPr>
          <w:color w:val="000000"/>
          <w:sz w:val="28"/>
          <w:szCs w:val="28"/>
        </w:rPr>
        <w:t>ultimate goal</w:t>
      </w:r>
      <w:proofErr w:type="gramEnd"/>
      <w:r w:rsidRPr="00316660">
        <w:rPr>
          <w:color w:val="000000"/>
          <w:sz w:val="28"/>
          <w:szCs w:val="28"/>
        </w:rPr>
        <w:t xml:space="preserve"> for every believer</w:t>
      </w:r>
      <w:r>
        <w:rPr>
          <w:color w:val="000000"/>
          <w:sz w:val="28"/>
          <w:szCs w:val="28"/>
        </w:rPr>
        <w:t xml:space="preserve"> is </w:t>
      </w:r>
      <w:r w:rsidRPr="00316660">
        <w:rPr>
          <w:color w:val="000000"/>
          <w:sz w:val="28"/>
          <w:szCs w:val="28"/>
        </w:rPr>
        <w:t>to become like Jesus.  This is what godly, Biblical transformation is all about.</w:t>
      </w:r>
    </w:p>
    <w:p w14:paraId="46901227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 xml:space="preserve">QUESTION: What does it mean to you to live </w:t>
      </w:r>
      <w:r>
        <w:rPr>
          <w:color w:val="000000"/>
          <w:sz w:val="28"/>
          <w:szCs w:val="28"/>
        </w:rPr>
        <w:t>“</w:t>
      </w:r>
      <w:r w:rsidRPr="00316660">
        <w:rPr>
          <w:color w:val="000000"/>
          <w:sz w:val="28"/>
          <w:szCs w:val="28"/>
        </w:rPr>
        <w:t>worthy of the Gospel?</w:t>
      </w:r>
      <w:r>
        <w:rPr>
          <w:color w:val="000000"/>
          <w:sz w:val="28"/>
          <w:szCs w:val="28"/>
        </w:rPr>
        <w:t>”</w:t>
      </w:r>
      <w:r w:rsidRPr="00316660">
        <w:rPr>
          <w:color w:val="000000"/>
          <w:sz w:val="28"/>
          <w:szCs w:val="28"/>
        </w:rPr>
        <w:t xml:space="preserve">  </w:t>
      </w:r>
    </w:p>
    <w:p w14:paraId="20154BE5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Paul gives two exhortations which lead to worthy conduct:</w:t>
      </w:r>
    </w:p>
    <w:p w14:paraId="6C0D4EFB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- They are exhorted to </w:t>
      </w:r>
      <w:r>
        <w:rPr>
          <w:color w:val="000000"/>
          <w:sz w:val="28"/>
          <w:szCs w:val="28"/>
        </w:rPr>
        <w:t>____________</w:t>
      </w:r>
      <w:r w:rsidRPr="00316660">
        <w:rPr>
          <w:color w:val="000000"/>
          <w:sz w:val="28"/>
          <w:szCs w:val="28"/>
        </w:rPr>
        <w:t> in one spirit.  </w:t>
      </w:r>
    </w:p>
    <w:p w14:paraId="559BD544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 xml:space="preserve">    </w:t>
      </w:r>
    </w:p>
    <w:p w14:paraId="565162B3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QUESTION: How do we stand against the powers that assault the church? </w:t>
      </w:r>
    </w:p>
    <w:p w14:paraId="0B44546F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- They are exhorted to have one </w:t>
      </w:r>
      <w:r>
        <w:rPr>
          <w:color w:val="000000"/>
          <w:sz w:val="28"/>
          <w:szCs w:val="28"/>
        </w:rPr>
        <w:t>__________</w:t>
      </w:r>
      <w:r w:rsidRPr="00316660">
        <w:rPr>
          <w:color w:val="000000"/>
          <w:sz w:val="28"/>
          <w:szCs w:val="28"/>
        </w:rPr>
        <w:t xml:space="preserve"> and strive side by side for the </w:t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faith.  </w:t>
      </w:r>
    </w:p>
    <w:p w14:paraId="5767CCE9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         Next, Paul addresses:</w:t>
      </w:r>
    </w:p>
    <w:p w14:paraId="442CF563" w14:textId="77777777" w:rsidR="004B3E17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                2.  Facing Opposition with </w:t>
      </w:r>
      <w:r>
        <w:rPr>
          <w:color w:val="000000"/>
          <w:sz w:val="28"/>
          <w:szCs w:val="28"/>
        </w:rPr>
        <w:t>______________</w:t>
      </w:r>
      <w:r w:rsidRPr="00316660">
        <w:rPr>
          <w:color w:val="000000"/>
          <w:sz w:val="28"/>
          <w:szCs w:val="28"/>
        </w:rPr>
        <w:t> (v.28).  </w:t>
      </w:r>
    </w:p>
    <w:p w14:paraId="0BCEC2A4" w14:textId="77777777" w:rsidR="004B3E17" w:rsidRDefault="004B3E17" w:rsidP="004B3E17">
      <w:pPr>
        <w:spacing w:line="480" w:lineRule="auto"/>
        <w:rPr>
          <w:i/>
          <w:iCs/>
          <w:color w:val="212529"/>
          <w:sz w:val="28"/>
          <w:szCs w:val="28"/>
          <w:shd w:val="clear" w:color="auto" w:fill="FFFFFF"/>
        </w:rPr>
      </w:pPr>
      <w:r w:rsidRPr="00316660">
        <w:rPr>
          <w:color w:val="212529"/>
          <w:sz w:val="28"/>
          <w:szCs w:val="28"/>
          <w:shd w:val="clear" w:color="auto" w:fill="FFFFFF"/>
        </w:rPr>
        <w:t>QUESTIONS: 1. Why is courage important for Christians facing opposition? </w:t>
      </w:r>
    </w:p>
    <w:p w14:paraId="160DC1BB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212529"/>
          <w:sz w:val="28"/>
          <w:szCs w:val="28"/>
          <w:shd w:val="clear" w:color="auto" w:fill="FFFFFF"/>
        </w:rPr>
        <w:t xml:space="preserve"> 2. What assurance do we have when facing opposition</w:t>
      </w:r>
    </w:p>
    <w:p w14:paraId="28CDE698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        </w:t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3.  The privilege of </w:t>
      </w:r>
      <w:r>
        <w:rPr>
          <w:color w:val="000000"/>
          <w:sz w:val="28"/>
          <w:szCs w:val="28"/>
        </w:rPr>
        <w:t>_____________</w:t>
      </w:r>
      <w:r w:rsidRPr="00316660">
        <w:rPr>
          <w:color w:val="000000"/>
          <w:sz w:val="28"/>
          <w:szCs w:val="28"/>
        </w:rPr>
        <w:t> (v.29-30).  </w:t>
      </w:r>
    </w:p>
    <w:p w14:paraId="7E142FE1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 w:rsidRPr="00316660">
        <w:rPr>
          <w:color w:val="000000"/>
          <w:sz w:val="28"/>
          <w:szCs w:val="28"/>
        </w:rPr>
        <w:t xml:space="preserve">I Peter 4:12 </w:t>
      </w:r>
    </w:p>
    <w:p w14:paraId="677DC2B2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  <w:shd w:val="clear" w:color="auto" w:fill="FFFFFF"/>
        </w:rPr>
        <w:lastRenderedPageBreak/>
        <w:t>           </w:t>
      </w:r>
      <w:r>
        <w:rPr>
          <w:color w:val="000000"/>
          <w:sz w:val="28"/>
          <w:szCs w:val="28"/>
          <w:shd w:val="clear" w:color="auto" w:fill="FFFFFF"/>
        </w:rPr>
        <w:tab/>
        <w:t xml:space="preserve">- </w:t>
      </w:r>
      <w:r w:rsidRPr="00316660">
        <w:rPr>
          <w:color w:val="000000"/>
          <w:sz w:val="28"/>
          <w:szCs w:val="28"/>
          <w:shd w:val="clear" w:color="auto" w:fill="FFFFFF"/>
        </w:rPr>
        <w:t xml:space="preserve">Matthew 5:10-12 </w:t>
      </w:r>
    </w:p>
    <w:p w14:paraId="5EA31F86" w14:textId="77777777" w:rsidR="004B3E17" w:rsidRDefault="004B3E17" w:rsidP="004B3E17">
      <w:pPr>
        <w:spacing w:line="480" w:lineRule="auto"/>
        <w:rPr>
          <w:b/>
          <w:bCs/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QUESTION: </w:t>
      </w:r>
      <w:r w:rsidRPr="00316660">
        <w:rPr>
          <w:color w:val="212529"/>
          <w:sz w:val="28"/>
          <w:szCs w:val="28"/>
          <w:shd w:val="clear" w:color="auto" w:fill="FFFFFF"/>
        </w:rPr>
        <w:t>In what ways can we view suffering for Christ as a privilege rather than a burden? Share personal experiences if comfortable.</w:t>
      </w:r>
      <w:r w:rsidRPr="00316660">
        <w:rPr>
          <w:color w:val="212529"/>
          <w:sz w:val="28"/>
          <w:szCs w:val="28"/>
        </w:rPr>
        <w:br/>
      </w:r>
      <w:r w:rsidRPr="00316660">
        <w:rPr>
          <w:color w:val="000000"/>
          <w:sz w:val="28"/>
          <w:szCs w:val="28"/>
        </w:rPr>
        <w:t>         </w:t>
      </w:r>
      <w:r w:rsidRPr="00316660">
        <w:rPr>
          <w:b/>
          <w:bCs/>
          <w:color w:val="000000"/>
          <w:sz w:val="28"/>
          <w:szCs w:val="28"/>
        </w:rPr>
        <w:t>B.  Resources for Christian Unity (2:1-</w:t>
      </w:r>
    </w:p>
    <w:p w14:paraId="32FD30FF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         1.  Paul’s </w:t>
      </w:r>
      <w:r>
        <w:rPr>
          <w:color w:val="000000"/>
          <w:sz w:val="28"/>
          <w:szCs w:val="28"/>
        </w:rPr>
        <w:t>________</w:t>
      </w:r>
      <w:r w:rsidRPr="00316660">
        <w:rPr>
          <w:color w:val="000000"/>
          <w:sz w:val="28"/>
          <w:szCs w:val="28"/>
        </w:rPr>
        <w:t> (v.1).  </w:t>
      </w:r>
    </w:p>
    <w:p w14:paraId="364D6DE5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        Paul is not doubting the Philippians have any experience of the various things he mentions, in this context “if” really means “since.”  </w:t>
      </w:r>
      <w:r>
        <w:rPr>
          <w:color w:val="000000"/>
          <w:sz w:val="28"/>
          <w:szCs w:val="28"/>
        </w:rPr>
        <w:t>Since</w:t>
      </w:r>
      <w:r w:rsidRPr="00316660">
        <w:rPr>
          <w:color w:val="000000"/>
          <w:sz w:val="28"/>
          <w:szCs w:val="28"/>
        </w:rPr>
        <w:t xml:space="preserve"> these Christians have experienced God’s blessings, they ought to exhibit the influence of those blessings have on their lives, </w:t>
      </w:r>
      <w:proofErr w:type="gramStart"/>
      <w:r w:rsidRPr="00316660">
        <w:rPr>
          <w:color w:val="000000"/>
          <w:sz w:val="28"/>
          <w:szCs w:val="28"/>
        </w:rPr>
        <w:t>in particular in</w:t>
      </w:r>
      <w:proofErr w:type="gramEnd"/>
      <w:r w:rsidRPr="00316660">
        <w:rPr>
          <w:color w:val="000000"/>
          <w:sz w:val="28"/>
          <w:szCs w:val="28"/>
        </w:rPr>
        <w:t xml:space="preserve"> how they engage one another.  Note what these blessing </w:t>
      </w:r>
      <w:proofErr w:type="gramStart"/>
      <w:r w:rsidRPr="00316660">
        <w:rPr>
          <w:color w:val="000000"/>
          <w:sz w:val="28"/>
          <w:szCs w:val="28"/>
        </w:rPr>
        <w:t>are</w:t>
      </w:r>
      <w:proofErr w:type="gramEnd"/>
      <w:r w:rsidRPr="00316660">
        <w:rPr>
          <w:color w:val="000000"/>
          <w:sz w:val="28"/>
          <w:szCs w:val="28"/>
        </w:rPr>
        <w:t>:</w:t>
      </w:r>
    </w:p>
    <w:p w14:paraId="537DBA10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         </w:t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- Being </w:t>
      </w:r>
      <w:r>
        <w:rPr>
          <w:color w:val="000000"/>
          <w:sz w:val="28"/>
          <w:szCs w:val="28"/>
        </w:rPr>
        <w:t>__________</w:t>
      </w:r>
      <w:r w:rsidRPr="00316660">
        <w:rPr>
          <w:color w:val="000000"/>
          <w:sz w:val="28"/>
          <w:szCs w:val="28"/>
        </w:rPr>
        <w:t> with Christ.  </w:t>
      </w:r>
    </w:p>
    <w:p w14:paraId="1957E9C8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Eph</w:t>
      </w:r>
      <w:r>
        <w:rPr>
          <w:color w:val="000000"/>
          <w:sz w:val="28"/>
          <w:szCs w:val="28"/>
        </w:rPr>
        <w:t>esians</w:t>
      </w:r>
      <w:r w:rsidRPr="00316660">
        <w:rPr>
          <w:color w:val="000000"/>
          <w:sz w:val="28"/>
          <w:szCs w:val="28"/>
        </w:rPr>
        <w:t xml:space="preserve"> 1:3-4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Rom</w:t>
      </w:r>
      <w:r>
        <w:rPr>
          <w:color w:val="000000"/>
          <w:sz w:val="28"/>
          <w:szCs w:val="28"/>
        </w:rPr>
        <w:t>ans</w:t>
      </w:r>
      <w:r w:rsidRPr="00316660">
        <w:rPr>
          <w:color w:val="000000"/>
          <w:sz w:val="28"/>
          <w:szCs w:val="28"/>
        </w:rPr>
        <w:t xml:space="preserve"> 6:2-4; 6-7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II Cor</w:t>
      </w:r>
      <w:r>
        <w:rPr>
          <w:color w:val="000000"/>
          <w:sz w:val="28"/>
          <w:szCs w:val="28"/>
        </w:rPr>
        <w:t xml:space="preserve">inthians </w:t>
      </w:r>
      <w:r w:rsidRPr="00316660">
        <w:rPr>
          <w:color w:val="000000"/>
          <w:sz w:val="28"/>
          <w:szCs w:val="28"/>
        </w:rPr>
        <w:t>5:17</w:t>
      </w:r>
    </w:p>
    <w:p w14:paraId="5CB05BB2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         - </w:t>
      </w:r>
      <w:r>
        <w:rPr>
          <w:color w:val="000000"/>
          <w:sz w:val="28"/>
          <w:szCs w:val="28"/>
        </w:rPr>
        <w:t>_____________</w:t>
      </w:r>
      <w:r w:rsidRPr="00316660">
        <w:rPr>
          <w:color w:val="000000"/>
          <w:sz w:val="28"/>
          <w:szCs w:val="28"/>
        </w:rPr>
        <w:t> from His love.  </w:t>
      </w:r>
    </w:p>
    <w:p w14:paraId="74BAA4C9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         - </w:t>
      </w:r>
      <w:r>
        <w:rPr>
          <w:color w:val="000000"/>
          <w:sz w:val="28"/>
          <w:szCs w:val="28"/>
        </w:rPr>
        <w:t>_____________</w:t>
      </w:r>
      <w:r w:rsidRPr="00316660">
        <w:rPr>
          <w:color w:val="000000"/>
          <w:sz w:val="28"/>
          <w:szCs w:val="28"/>
        </w:rPr>
        <w:t> in the Spirit.  </w:t>
      </w:r>
    </w:p>
    <w:p w14:paraId="3750AD27" w14:textId="77777777" w:rsidR="004B3E17" w:rsidRDefault="004B3E17" w:rsidP="004B3E17">
      <w:pPr>
        <w:spacing w:line="480" w:lineRule="auto"/>
        <w:rPr>
          <w:color w:val="000000"/>
          <w:sz w:val="28"/>
          <w:szCs w:val="28"/>
        </w:rPr>
      </w:pPr>
    </w:p>
    <w:p w14:paraId="2D0F8DDB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                  2.  Paul’s </w:t>
      </w:r>
      <w:r>
        <w:rPr>
          <w:color w:val="000000"/>
          <w:sz w:val="28"/>
          <w:szCs w:val="28"/>
        </w:rPr>
        <w:t>____________</w:t>
      </w:r>
      <w:r w:rsidRPr="00316660">
        <w:rPr>
          <w:color w:val="000000"/>
          <w:sz w:val="28"/>
          <w:szCs w:val="28"/>
        </w:rPr>
        <w:t> (vv.2-4) </w:t>
      </w:r>
    </w:p>
    <w:p w14:paraId="48C1D87C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 xml:space="preserve">         Paul spells out that this means being willing to put others first in several </w:t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important ways:</w:t>
      </w:r>
    </w:p>
    <w:p w14:paraId="4F9AE34A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lastRenderedPageBreak/>
        <w:t>    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- Live in Christian </w:t>
      </w:r>
      <w:r>
        <w:rPr>
          <w:color w:val="000000"/>
          <w:sz w:val="28"/>
          <w:szCs w:val="28"/>
        </w:rPr>
        <w:t>____________</w:t>
      </w:r>
      <w:r w:rsidRPr="00316660">
        <w:rPr>
          <w:color w:val="000000"/>
          <w:sz w:val="28"/>
          <w:szCs w:val="28"/>
        </w:rPr>
        <w:t>.  </w:t>
      </w:r>
    </w:p>
    <w:p w14:paraId="040E6A59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         - Have the right </w:t>
      </w:r>
      <w:r>
        <w:rPr>
          <w:color w:val="000000"/>
          <w:sz w:val="28"/>
          <w:szCs w:val="28"/>
        </w:rPr>
        <w:t>____________</w:t>
      </w:r>
      <w:r w:rsidRPr="00316660">
        <w:rPr>
          <w:color w:val="000000"/>
          <w:sz w:val="28"/>
          <w:szCs w:val="28"/>
        </w:rPr>
        <w:t>.  </w:t>
      </w:r>
    </w:p>
    <w:p w14:paraId="3812915A" w14:textId="77777777" w:rsidR="004B3E17" w:rsidRPr="00316660" w:rsidRDefault="004B3E17" w:rsidP="004B3E17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16660">
        <w:rPr>
          <w:color w:val="000000"/>
          <w:sz w:val="28"/>
          <w:szCs w:val="28"/>
        </w:rPr>
        <w:t>         - Consider the interests of </w:t>
      </w:r>
      <w:r>
        <w:rPr>
          <w:color w:val="000000"/>
          <w:sz w:val="28"/>
          <w:szCs w:val="28"/>
        </w:rPr>
        <w:t>____________</w:t>
      </w:r>
      <w:r w:rsidRPr="00316660">
        <w:rPr>
          <w:color w:val="000000"/>
          <w:sz w:val="28"/>
          <w:szCs w:val="28"/>
        </w:rPr>
        <w:t>.  </w:t>
      </w:r>
    </w:p>
    <w:p w14:paraId="3B5F0C4D" w14:textId="77777777" w:rsidR="004B3E17" w:rsidRDefault="004B3E17" w:rsidP="004B3E17">
      <w:pPr>
        <w:spacing w:line="480" w:lineRule="auto"/>
        <w:rPr>
          <w:color w:val="000000"/>
          <w:sz w:val="28"/>
          <w:szCs w:val="28"/>
        </w:rPr>
      </w:pPr>
      <w:r w:rsidRPr="00316660">
        <w:rPr>
          <w:color w:val="000000"/>
          <w:sz w:val="28"/>
          <w:szCs w:val="28"/>
        </w:rPr>
        <w:t>QUESTION</w:t>
      </w:r>
      <w:r>
        <w:rPr>
          <w:color w:val="000000"/>
          <w:sz w:val="28"/>
          <w:szCs w:val="28"/>
        </w:rPr>
        <w:t>s</w:t>
      </w:r>
    </w:p>
    <w:p w14:paraId="4867C14F" w14:textId="77777777" w:rsidR="004B3E17" w:rsidRDefault="004B3E17" w:rsidP="004B3E17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316660">
        <w:rPr>
          <w:color w:val="212529"/>
          <w:sz w:val="28"/>
          <w:szCs w:val="28"/>
          <w:shd w:val="clear" w:color="auto" w:fill="FFFFFF"/>
        </w:rPr>
        <w:t>How can we encourage unity and mutual love in our church</w:t>
      </w:r>
    </w:p>
    <w:p w14:paraId="4F6FDDA6" w14:textId="77777777" w:rsidR="004B3E17" w:rsidRPr="00316660" w:rsidRDefault="004B3E17" w:rsidP="004B3E17">
      <w:pPr>
        <w:spacing w:after="20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</w:t>
      </w:r>
      <w:r w:rsidRPr="00316660">
        <w:rPr>
          <w:color w:val="212529"/>
          <w:sz w:val="28"/>
          <w:szCs w:val="28"/>
          <w:shd w:val="clear" w:color="auto" w:fill="FFFFFF"/>
        </w:rPr>
        <w:t>How can we actively put the interests of others before our own while maintaining our personal spiritual growth?</w:t>
      </w:r>
    </w:p>
    <w:p w14:paraId="1196FD01" w14:textId="77777777" w:rsidR="004B3E17" w:rsidRPr="00365996" w:rsidRDefault="004B3E17" w:rsidP="004B3E17">
      <w:pPr>
        <w:spacing w:line="480" w:lineRule="auto"/>
        <w:rPr>
          <w:sz w:val="28"/>
          <w:szCs w:val="28"/>
        </w:rPr>
      </w:pPr>
    </w:p>
    <w:p w14:paraId="6874BEB7" w14:textId="77777777" w:rsidR="004B3E17" w:rsidRPr="00365996" w:rsidRDefault="004B3E17" w:rsidP="004B3E17">
      <w:pPr>
        <w:spacing w:line="480" w:lineRule="auto"/>
        <w:rPr>
          <w:color w:val="212529"/>
          <w:sz w:val="28"/>
          <w:szCs w:val="28"/>
          <w:shd w:val="clear" w:color="auto" w:fill="FFFFFF"/>
        </w:rPr>
      </w:pPr>
    </w:p>
    <w:p w14:paraId="09255870" w14:textId="197C7F5B" w:rsidR="008B2BDF" w:rsidRPr="00370678" w:rsidRDefault="008B2BDF" w:rsidP="004B3E17">
      <w:pPr>
        <w:spacing w:line="480" w:lineRule="auto"/>
      </w:pPr>
    </w:p>
    <w:sectPr w:rsidR="008B2BDF" w:rsidRPr="0037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D5256"/>
    <w:rsid w:val="001462E4"/>
    <w:rsid w:val="00242535"/>
    <w:rsid w:val="003075D3"/>
    <w:rsid w:val="0032622D"/>
    <w:rsid w:val="003549B4"/>
    <w:rsid w:val="00365897"/>
    <w:rsid w:val="00370678"/>
    <w:rsid w:val="00437261"/>
    <w:rsid w:val="004A489F"/>
    <w:rsid w:val="004B3E17"/>
    <w:rsid w:val="004C19AA"/>
    <w:rsid w:val="004F6F0B"/>
    <w:rsid w:val="0079101A"/>
    <w:rsid w:val="007F5F4F"/>
    <w:rsid w:val="008208F8"/>
    <w:rsid w:val="00882B3F"/>
    <w:rsid w:val="008B2BDF"/>
    <w:rsid w:val="00933F78"/>
    <w:rsid w:val="00947B82"/>
    <w:rsid w:val="00A52040"/>
    <w:rsid w:val="00AA2C38"/>
    <w:rsid w:val="00AC5D52"/>
    <w:rsid w:val="00B95C9A"/>
    <w:rsid w:val="00BA2C17"/>
    <w:rsid w:val="00C47D9F"/>
    <w:rsid w:val="00C80BA9"/>
    <w:rsid w:val="00CA4C17"/>
    <w:rsid w:val="00CD52C6"/>
    <w:rsid w:val="00CD6E09"/>
    <w:rsid w:val="00D02F5C"/>
    <w:rsid w:val="00DE1EEB"/>
    <w:rsid w:val="00DF2611"/>
    <w:rsid w:val="00E71915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15</cp:revision>
  <dcterms:created xsi:type="dcterms:W3CDTF">2025-03-05T13:24:00Z</dcterms:created>
  <dcterms:modified xsi:type="dcterms:W3CDTF">2025-10-07T14:23:00Z</dcterms:modified>
</cp:coreProperties>
</file>