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37325" w14:textId="26365144" w:rsidR="00704027" w:rsidRPr="002972CC" w:rsidRDefault="00704027" w:rsidP="0070402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2972C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II.  Christology: The Person of Christ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 xml:space="preserve"> (Continued)</w:t>
      </w:r>
    </w:p>
    <w:p w14:paraId="683F0A85" w14:textId="77777777" w:rsid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6DAD8D55" w14:textId="5C81524C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2.  With regard to the sinlessness of Christ, historic Christian belief is </w:t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virtually unanimous in declaring that Christ was free from _________ </w:t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_________</w:t>
      </w:r>
    </w:p>
    <w:p w14:paraId="3613D736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3.  Concerning whether Christ could or could not sin, by virtue of His </w:t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_____________ He was ___________ to sin.</w:t>
      </w:r>
    </w:p>
    <w:p w14:paraId="32340AA9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E.  The Deity of Christ</w:t>
      </w:r>
    </w:p>
    <w:p w14:paraId="1189B948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1.  When we speak of the deity of Christ, we are referring to the fact </w:t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that Jesus is God.  It’s important for us to recognize the deity of Christ </w:t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two primary reasons:</w:t>
      </w:r>
    </w:p>
    <w:p w14:paraId="6B95C85C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- Only in Christ can we ____________ God </w:t>
      </w:r>
    </w:p>
    <w:p w14:paraId="6C345D04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-- John 1:14, 18; 14:9 </w:t>
      </w:r>
    </w:p>
    <w:p w14:paraId="2FE15C5D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- Only because He is God is His ___________ for sin ___________.  </w:t>
      </w:r>
    </w:p>
    <w:p w14:paraId="73A123A3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2.  Now let’s look at what the Bible says concerning the divinity of </w:t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Jesus.</w:t>
      </w:r>
    </w:p>
    <w:p w14:paraId="07E12BD7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Jesus displayed divine ___________.</w:t>
      </w:r>
    </w:p>
    <w:p w14:paraId="645B81E3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Jesus is ___________ (Revelation 1:8)</w:t>
      </w:r>
    </w:p>
    <w:p w14:paraId="2592D6CE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Jesus is ___________ (Heb. 13:8)</w:t>
      </w:r>
    </w:p>
    <w:p w14:paraId="0D47618C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Jesus is ___________ (Matthew 28:18)</w:t>
      </w:r>
    </w:p>
    <w:p w14:paraId="067600FE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ab/>
        <w:t>-- Jesus is ____________ (Mk 2:8, 9:4; John 6:64, 10:14)</w:t>
      </w:r>
    </w:p>
    <w:p w14:paraId="7810CE89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- Jesus displayed divine ____________.  That means that Jesus did what only God could do.</w:t>
      </w:r>
    </w:p>
    <w:p w14:paraId="37D05BCD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He is responsible in the work of ___________ (John 1:3, Col. 1:16)</w:t>
      </w:r>
    </w:p>
    <w:p w14:paraId="4F5E8F07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He ___________ sin. (Luke 5:20-25)</w:t>
      </w:r>
    </w:p>
    <w:p w14:paraId="79A1EB49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He controls ___________ (Mark 4:39)</w:t>
      </w:r>
    </w:p>
    <w:p w14:paraId="53CC575D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- Jesus was recognized by divine ____________ </w:t>
      </w:r>
    </w:p>
    <w:p w14:paraId="614070C3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Lord (John 13:13-14)</w:t>
      </w:r>
    </w:p>
    <w:p w14:paraId="0032CADA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God (John 20:28)</w:t>
      </w:r>
    </w:p>
    <w:p w14:paraId="379CB0C9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14:ligatures w14:val="none"/>
        </w:rPr>
        <w:t>F.  The Humanity of Christ</w:t>
      </w:r>
    </w:p>
    <w:p w14:paraId="1136F394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1.  This doctrine is important because:</w:t>
      </w:r>
    </w:p>
    <w:p w14:paraId="042B2D7E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Only as a _________ could He die for __________ (Rom. 5:19).</w:t>
      </w:r>
    </w:p>
    <w:p w14:paraId="077CDB25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 xml:space="preserve">- Only as a man could He truly ___________ and __________ with us </w:t>
      </w:r>
    </w:p>
    <w:p w14:paraId="5BEFDFE6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(Heb. 4:15).</w:t>
      </w:r>
    </w:p>
    <w:p w14:paraId="1C6D6302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2.  What the Bible teaches about the humanity of Christ.</w:t>
      </w:r>
    </w:p>
    <w:p w14:paraId="2B7BFF25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He had a human __________ (Luke 2:1-7; Gal. 4:4).</w:t>
      </w:r>
    </w:p>
    <w:p w14:paraId="4EF809DA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He had normal human __________ (Lk. 2:51-52)</w:t>
      </w:r>
    </w:p>
    <w:p w14:paraId="1C9EE11D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He had the essentials of human ____________:</w:t>
      </w:r>
    </w:p>
    <w:p w14:paraId="162EE51D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a ____________</w:t>
      </w:r>
    </w:p>
    <w:p w14:paraId="20183944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a ____________</w:t>
      </w:r>
    </w:p>
    <w:p w14:paraId="5C59B43A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ab/>
        <w:t>- He experienced the normal human (yet sinless) ___________:</w:t>
      </w:r>
    </w:p>
    <w:p w14:paraId="7863FCB1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____________ (Jn. 4:6)</w:t>
      </w:r>
    </w:p>
    <w:p w14:paraId="2EE21A86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____________ (Matt. 4:2)</w:t>
      </w:r>
    </w:p>
    <w:p w14:paraId="332042D9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____________ (Jn. 19:28)</w:t>
      </w:r>
    </w:p>
    <w:p w14:paraId="77B15333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He had human ____________:</w:t>
      </w:r>
    </w:p>
    <w:p w14:paraId="68D1B998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___________ (Jn. 11:34-35)</w:t>
      </w:r>
    </w:p>
    <w:p w14:paraId="50C9F5FA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___________ (Matt. 9:36)</w:t>
      </w:r>
    </w:p>
    <w:p w14:paraId="6EEE5807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___________ and __________ (Matt. 23:37; Lk. 19:41)</w:t>
      </w:r>
    </w:p>
    <w:p w14:paraId="48B3E713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___________ (Mk. 3:5; 10:14; John 2)</w:t>
      </w:r>
    </w:p>
    <w:p w14:paraId="38B49859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 He was repeatedly called a man and others saw Him as a man.</w:t>
      </w:r>
    </w:p>
    <w:p w14:paraId="03455D03" w14:textId="77777777" w:rsidR="00704027" w:rsidRPr="00704027" w:rsidRDefault="00704027" w:rsidP="00704027">
      <w:pPr>
        <w:autoSpaceDE w:val="0"/>
        <w:autoSpaceDN w:val="0"/>
        <w:adjustRightInd w:val="0"/>
        <w:spacing w:after="0" w:line="480" w:lineRule="auto"/>
        <w:ind w:left="74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</w:r>
      <w:r w:rsidRPr="007040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ab/>
        <w:t>-- John 8:40; Matthew 13:53-58</w:t>
      </w:r>
    </w:p>
    <w:p w14:paraId="170DE4EE" w14:textId="77777777" w:rsidR="00704027" w:rsidRPr="00704027" w:rsidRDefault="00704027" w:rsidP="00704027">
      <w:pPr>
        <w:spacing w:after="0" w:line="480" w:lineRule="auto"/>
        <w:ind w:left="748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31FFF93" w14:textId="77777777" w:rsidR="00FB5023" w:rsidRDefault="00FB5023"/>
    <w:sectPr w:rsidR="00FB5023" w:rsidSect="00A04A3A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879009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1431B8" w14:textId="77777777" w:rsidR="00000000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C40D41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27"/>
    <w:rsid w:val="004E30D2"/>
    <w:rsid w:val="00704027"/>
    <w:rsid w:val="009F0CA5"/>
    <w:rsid w:val="00A04A3A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0B8EE"/>
  <w15:docId w15:val="{A1493F90-3D3C-42F5-B811-A36E336E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02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04027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Sample, Faith</dc:creator>
  <cp:keywords/>
  <dc:description/>
  <cp:lastModifiedBy>Sample, Faith</cp:lastModifiedBy>
  <cp:revision>1</cp:revision>
  <dcterms:created xsi:type="dcterms:W3CDTF">2024-04-15T01:19:00Z</dcterms:created>
  <dcterms:modified xsi:type="dcterms:W3CDTF">2024-04-15T01:21:00Z</dcterms:modified>
</cp:coreProperties>
</file>